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6263CD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6263CD" w:rsidRDefault="006263CD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6263CD" w:rsidRDefault="006263C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6263CD" w:rsidRDefault="006263CD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263CD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263CD" w:rsidRDefault="006263C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263CD" w:rsidRDefault="006263C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263CD" w:rsidRDefault="006263CD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6263CD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263CD" w:rsidRDefault="006263C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263CD" w:rsidRDefault="006263C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263CD" w:rsidRDefault="006263CD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6263CD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263CD" w:rsidRDefault="006263C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263CD" w:rsidRDefault="006263C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263CD" w:rsidRDefault="006263CD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6263CD" w:rsidRDefault="006263CD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6263CD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263CD" w:rsidRDefault="006263CD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263CD" w:rsidRDefault="006263C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6263CD" w:rsidRDefault="006263CD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6263CD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6263CD" w:rsidRDefault="006263CD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6263CD" w:rsidRDefault="006263C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6263CD" w:rsidRPr="003947DB" w:rsidRDefault="006263CD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E032F0">
        <w:tc>
          <w:tcPr>
            <w:tcW w:w="10206" w:type="dxa"/>
            <w:shd w:val="clear" w:color="auto" w:fill="A6A6A6"/>
          </w:tcPr>
          <w:p w:rsidR="000D5E8B" w:rsidRDefault="001B2658" w:rsidP="001C1968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CEMITÉRIOS – </w:t>
            </w:r>
            <w:r w:rsidR="001C1968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EXUMAÇÃO E TRASLADAÇÃO DE CAVÁVER/OSSADAS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86"/>
        <w:gridCol w:w="1220"/>
        <w:gridCol w:w="1985"/>
        <w:gridCol w:w="55"/>
        <w:gridCol w:w="228"/>
      </w:tblGrid>
      <w:tr w:rsidR="00E032F0" w:rsidTr="00CD279A">
        <w:tc>
          <w:tcPr>
            <w:tcW w:w="10206" w:type="dxa"/>
            <w:gridSpan w:val="12"/>
            <w:tcBorders>
              <w:bottom w:val="single" w:sz="2" w:space="0" w:color="000000" w:themeColor="text1"/>
            </w:tcBorders>
            <w:shd w:val="clear" w:color="auto" w:fill="D9D9D9"/>
            <w:vAlign w:val="center"/>
          </w:tcPr>
          <w:p w:rsidR="00E032F0" w:rsidRDefault="00E032F0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E032F0" w:rsidTr="00CD279A">
        <w:tc>
          <w:tcPr>
            <w:tcW w:w="1615" w:type="dxa"/>
            <w:tcBorders>
              <w:top w:val="single" w:sz="2" w:space="0" w:color="000000" w:themeColor="text1"/>
              <w:left w:val="single" w:sz="2" w:space="0" w:color="000000" w:themeColor="text1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10"/>
            <w:tcBorders>
              <w:top w:val="single" w:sz="2" w:space="0" w:color="000000" w:themeColor="text1"/>
              <w:bottom w:val="single" w:sz="1" w:space="0" w:color="C0C0C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2F0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2F0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2F0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7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2F0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5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2F0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E032F0" w:rsidRPr="00283D94" w:rsidRDefault="00E032F0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:rsidR="00E032F0" w:rsidRPr="00283D94" w:rsidRDefault="00E032F0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2F0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E032F0" w:rsidRPr="00283D94" w:rsidRDefault="00E032F0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10"/>
            <w:shd w:val="clear" w:color="auto" w:fill="auto"/>
            <w:vAlign w:val="center"/>
          </w:tcPr>
          <w:p w:rsidR="00E032F0" w:rsidRPr="00283D94" w:rsidRDefault="00E032F0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E032F0" w:rsidRPr="00283D94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E032F0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rPr>
                <w:rFonts w:ascii="Arial" w:hAnsi="Arial" w:cs="Arial"/>
                <w:position w:val="28"/>
                <w:sz w:val="12"/>
                <w:szCs w:val="12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qualidade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de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 </w:t>
            </w:r>
          </w:p>
        </w:tc>
        <w:tc>
          <w:tcPr>
            <w:tcW w:w="5103" w:type="dxa"/>
            <w:gridSpan w:val="7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205" w:type="dxa"/>
            <w:gridSpan w:val="2"/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 Proprietário, Arrendatário, Usufrutuário, Herdeiro, …</w:t>
            </w:r>
          </w:p>
        </w:tc>
        <w:tc>
          <w:tcPr>
            <w:tcW w:w="283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rPr>
                <w:sz w:val="16"/>
                <w:szCs w:val="16"/>
              </w:rPr>
            </w:pPr>
          </w:p>
        </w:tc>
      </w:tr>
      <w:tr w:rsidR="00E032F0" w:rsidRPr="006B5260" w:rsidTr="00CD279A">
        <w:trPr>
          <w:trHeight w:hRule="exact" w:val="113"/>
        </w:trPr>
        <w:tc>
          <w:tcPr>
            <w:tcW w:w="1615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E032F0" w:rsidRPr="006B5260" w:rsidRDefault="00E032F0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103" w:type="dxa"/>
            <w:gridSpan w:val="7"/>
            <w:tcBorders>
              <w:top w:val="single" w:sz="2" w:space="0" w:color="BFBFBF" w:themeColor="background1" w:themeShade="BF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E032F0" w:rsidRPr="006B526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3205" w:type="dxa"/>
            <w:gridSpan w:val="2"/>
            <w:tcBorders>
              <w:bottom w:val="single" w:sz="2" w:space="0" w:color="000000" w:themeColor="text1"/>
            </w:tcBorders>
            <w:shd w:val="clear" w:color="auto" w:fill="auto"/>
            <w:vAlign w:val="center"/>
          </w:tcPr>
          <w:p w:rsidR="00E032F0" w:rsidRPr="006B5260" w:rsidRDefault="00E032F0" w:rsidP="00CD279A">
            <w:pPr>
              <w:pStyle w:val="Corpodetexto"/>
              <w:rPr>
                <w:rFonts w:ascii="Arial" w:hAnsi="Arial" w:cs="Arial"/>
                <w:sz w:val="4"/>
                <w:szCs w:val="4"/>
                <w:vertAlign w:val="superscript"/>
              </w:rPr>
            </w:pPr>
          </w:p>
        </w:tc>
        <w:tc>
          <w:tcPr>
            <w:tcW w:w="283" w:type="dxa"/>
            <w:gridSpan w:val="2"/>
            <w:tcBorders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E032F0" w:rsidRPr="006B5260" w:rsidRDefault="00E032F0" w:rsidP="00CD279A">
            <w:pPr>
              <w:pStyle w:val="Corpodetexto"/>
              <w:rPr>
                <w:sz w:val="4"/>
                <w:szCs w:val="4"/>
              </w:rPr>
            </w:pPr>
          </w:p>
        </w:tc>
      </w:tr>
    </w:tbl>
    <w:p w:rsidR="00E032F0" w:rsidRDefault="00E032F0" w:rsidP="00E032F0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E032F0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E032F0" w:rsidRDefault="00E032F0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E032F0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2F0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2F0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2F0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2F0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2F0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E032F0" w:rsidRPr="00283D94" w:rsidRDefault="00E032F0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E032F0" w:rsidRPr="00283D94" w:rsidRDefault="00E032F0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2F0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E032F0" w:rsidRPr="00283D94" w:rsidRDefault="00E032F0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E032F0" w:rsidRPr="00283D94" w:rsidRDefault="00E032F0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E032F0" w:rsidRPr="00283D94" w:rsidRDefault="00E032F0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E032F0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032F0" w:rsidRDefault="00E032F0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E032F0" w:rsidRDefault="00E032F0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8"/>
        <w:gridCol w:w="2552"/>
        <w:gridCol w:w="10"/>
        <w:gridCol w:w="1395"/>
        <w:gridCol w:w="296"/>
        <w:gridCol w:w="283"/>
        <w:gridCol w:w="1701"/>
        <w:gridCol w:w="1905"/>
        <w:gridCol w:w="221"/>
      </w:tblGrid>
      <w:tr w:rsidR="000D5E8B" w:rsidTr="00E032F0">
        <w:tc>
          <w:tcPr>
            <w:tcW w:w="10206" w:type="dxa"/>
            <w:gridSpan w:val="10"/>
            <w:tcBorders>
              <w:top w:val="single" w:sz="2" w:space="0" w:color="BFBFBF" w:themeColor="background1" w:themeShade="BF"/>
              <w:bottom w:val="single" w:sz="2" w:space="0" w:color="auto"/>
            </w:tcBorders>
            <w:shd w:val="clear" w:color="auto" w:fill="D9D9D9"/>
            <w:vAlign w:val="center"/>
          </w:tcPr>
          <w:p w:rsidR="000D5E8B" w:rsidRDefault="009117D5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2D5924" w:rsidRPr="002D5924" w:rsidTr="00E032F0">
        <w:tc>
          <w:tcPr>
            <w:tcW w:w="10206" w:type="dxa"/>
            <w:gridSpan w:val="10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2D5924" w:rsidRPr="002D5924" w:rsidRDefault="002D5924" w:rsidP="001C1968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2D5924">
              <w:rPr>
                <w:rFonts w:ascii="Arial" w:hAnsi="Arial" w:cs="Arial"/>
                <w:bCs/>
                <w:sz w:val="16"/>
                <w:szCs w:val="16"/>
              </w:rPr>
              <w:t>Requer a V. Ex.</w:t>
            </w:r>
            <w:proofErr w:type="gramStart"/>
            <w:r w:rsidRPr="002D5924">
              <w:rPr>
                <w:rFonts w:ascii="Arial" w:hAnsi="Arial" w:cs="Arial"/>
                <w:bCs/>
                <w:sz w:val="16"/>
                <w:szCs w:val="16"/>
              </w:rPr>
              <w:t xml:space="preserve">ª </w:t>
            </w:r>
            <w:r w:rsidR="001C1968">
              <w:rPr>
                <w:rFonts w:ascii="Arial" w:hAnsi="Arial" w:cs="Arial"/>
                <w:bCs/>
                <w:sz w:val="16"/>
                <w:szCs w:val="16"/>
              </w:rPr>
              <w:t>,</w:t>
            </w:r>
            <w:proofErr w:type="gramEnd"/>
            <w:r w:rsidR="001C1968">
              <w:rPr>
                <w:rFonts w:ascii="Arial" w:hAnsi="Arial" w:cs="Arial"/>
                <w:bCs/>
                <w:sz w:val="16"/>
                <w:szCs w:val="16"/>
              </w:rPr>
              <w:t xml:space="preserve"> nos termos dos artigos 3º e 4º do Decreto-Lei n.º 411/98, de 30 de Dezembro, a exumação e trasladação 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:</w:t>
            </w:r>
          </w:p>
        </w:tc>
      </w:tr>
      <w:tr w:rsidR="008228D4" w:rsidTr="00E032F0">
        <w:tc>
          <w:tcPr>
            <w:tcW w:w="1615" w:type="dxa"/>
            <w:tcBorders>
              <w:left w:val="single" w:sz="2" w:space="0" w:color="auto"/>
            </w:tcBorders>
            <w:shd w:val="clear" w:color="auto" w:fill="auto"/>
            <w:vAlign w:val="center"/>
          </w:tcPr>
          <w:p w:rsidR="008228D4" w:rsidRDefault="008228D4" w:rsidP="008228D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Tipo de sepultura</w:t>
            </w:r>
            <w:r w:rsidR="00E032F0">
              <w:rPr>
                <w:rFonts w:ascii="Arial" w:hAnsi="Arial" w:cs="Arial"/>
                <w:sz w:val="16"/>
                <w:szCs w:val="16"/>
              </w:rPr>
              <w:t>*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C0FE9">
              <w:rPr>
                <w:rFonts w:ascii="Arial" w:hAnsi="Arial" w:cs="Arial"/>
                <w:sz w:val="14"/>
                <w:szCs w:val="14"/>
                <w:vertAlign w:val="superscript"/>
              </w:rPr>
              <w:t>(</w:t>
            </w:r>
            <w:r>
              <w:rPr>
                <w:rFonts w:ascii="Arial" w:hAnsi="Arial" w:cs="Arial"/>
                <w:sz w:val="14"/>
                <w:szCs w:val="14"/>
                <w:vertAlign w:val="superscript"/>
              </w:rPr>
              <w:t>2</w:t>
            </w:r>
            <w:r w:rsidRPr="003C0FE9">
              <w:rPr>
                <w:rFonts w:ascii="Arial" w:hAnsi="Arial" w:cs="Arial"/>
                <w:sz w:val="14"/>
                <w:szCs w:val="14"/>
                <w:vertAlign w:val="superscript"/>
              </w:rPr>
              <w:t>)</w:t>
            </w:r>
          </w:p>
        </w:tc>
        <w:tc>
          <w:tcPr>
            <w:tcW w:w="4185" w:type="dxa"/>
            <w:gridSpan w:val="4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8228D4" w:rsidRDefault="008228D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85" w:type="dxa"/>
            <w:gridSpan w:val="4"/>
            <w:shd w:val="clear" w:color="auto" w:fill="auto"/>
            <w:vAlign w:val="center"/>
          </w:tcPr>
          <w:p w:rsidR="008228D4" w:rsidRDefault="008228D4" w:rsidP="008228D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C0FE9">
              <w:rPr>
                <w:rFonts w:ascii="Arial" w:hAnsi="Arial" w:cs="Arial"/>
                <w:sz w:val="14"/>
                <w:szCs w:val="14"/>
                <w:vertAlign w:val="superscript"/>
              </w:rPr>
              <w:t>(</w:t>
            </w:r>
            <w:r>
              <w:rPr>
                <w:rFonts w:ascii="Arial" w:hAnsi="Arial" w:cs="Arial"/>
                <w:sz w:val="14"/>
                <w:szCs w:val="14"/>
                <w:vertAlign w:val="superscript"/>
              </w:rPr>
              <w:t>2</w:t>
            </w:r>
            <w:r w:rsidRPr="003C0FE9">
              <w:rPr>
                <w:rFonts w:ascii="Arial" w:hAnsi="Arial" w:cs="Arial"/>
                <w:sz w:val="14"/>
                <w:szCs w:val="14"/>
                <w:vertAlign w:val="superscript"/>
              </w:rPr>
              <w:t>)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8228D4">
              <w:rPr>
                <w:rFonts w:ascii="Arial" w:hAnsi="Arial" w:cs="Arial"/>
                <w:sz w:val="12"/>
                <w:szCs w:val="12"/>
              </w:rPr>
              <w:t>Perpétua, temporária</w:t>
            </w:r>
          </w:p>
        </w:tc>
        <w:tc>
          <w:tcPr>
            <w:tcW w:w="221" w:type="dxa"/>
            <w:tcBorders>
              <w:right w:val="single" w:sz="2" w:space="0" w:color="auto"/>
            </w:tcBorders>
            <w:shd w:val="clear" w:color="auto" w:fill="auto"/>
            <w:vAlign w:val="center"/>
          </w:tcPr>
          <w:p w:rsidR="008228D4" w:rsidRDefault="008228D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C1968" w:rsidTr="00E032F0">
        <w:tc>
          <w:tcPr>
            <w:tcW w:w="1615" w:type="dxa"/>
            <w:tcBorders>
              <w:left w:val="single" w:sz="2" w:space="0" w:color="auto"/>
            </w:tcBorders>
            <w:shd w:val="clear" w:color="auto" w:fill="auto"/>
            <w:vAlign w:val="center"/>
          </w:tcPr>
          <w:p w:rsidR="001C1968" w:rsidRDefault="001C1968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do falecido</w:t>
            </w:r>
            <w:r w:rsidR="00E032F0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70" w:type="dxa"/>
            <w:gridSpan w:val="8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1C1968" w:rsidRDefault="001C1968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2" w:space="0" w:color="auto"/>
            </w:tcBorders>
            <w:shd w:val="clear" w:color="auto" w:fill="auto"/>
            <w:vAlign w:val="center"/>
          </w:tcPr>
          <w:p w:rsidR="001C1968" w:rsidRDefault="001C1968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C1968" w:rsidTr="00E032F0">
        <w:tc>
          <w:tcPr>
            <w:tcW w:w="1615" w:type="dxa"/>
            <w:tcBorders>
              <w:left w:val="single" w:sz="2" w:space="0" w:color="auto"/>
            </w:tcBorders>
            <w:shd w:val="clear" w:color="auto" w:fill="auto"/>
            <w:vAlign w:val="center"/>
          </w:tcPr>
          <w:p w:rsidR="001C1968" w:rsidRDefault="001C1968" w:rsidP="001C1968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Talhão</w:t>
            </w:r>
            <w:r w:rsidR="00E032F0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2780" w:type="dxa"/>
            <w:gridSpan w:val="2"/>
            <w:tcBorders>
              <w:top w:val="single" w:sz="2" w:space="0" w:color="BFBFBF" w:themeColor="background1" w:themeShade="BF"/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1C1968" w:rsidRDefault="001C1968" w:rsidP="001C1968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3"/>
            <w:tcBorders>
              <w:top w:val="single" w:sz="2" w:space="0" w:color="BFBFBF" w:themeColor="background1" w:themeShade="BF"/>
            </w:tcBorders>
            <w:shd w:val="clear" w:color="auto" w:fill="auto"/>
            <w:vAlign w:val="center"/>
          </w:tcPr>
          <w:p w:rsidR="001C1968" w:rsidRPr="002D5924" w:rsidRDefault="001C1968" w:rsidP="001C1968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D5924">
              <w:rPr>
                <w:rFonts w:ascii="Arial" w:hAnsi="Arial" w:cs="Arial"/>
                <w:bCs/>
                <w:sz w:val="16"/>
                <w:szCs w:val="16"/>
              </w:rPr>
              <w:t>Campa</w:t>
            </w:r>
            <w:r w:rsidR="007E01EC">
              <w:rPr>
                <w:rFonts w:ascii="Arial" w:hAnsi="Arial" w:cs="Arial"/>
                <w:bCs/>
                <w:sz w:val="16"/>
                <w:szCs w:val="16"/>
              </w:rPr>
              <w:t>/Ossário</w:t>
            </w:r>
            <w:r w:rsidR="00E032F0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3889" w:type="dxa"/>
            <w:gridSpan w:val="3"/>
            <w:tcBorders>
              <w:top w:val="single" w:sz="2" w:space="0" w:color="BFBFBF" w:themeColor="background1" w:themeShade="BF"/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1C1968" w:rsidRDefault="001C1968" w:rsidP="001C1968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2" w:space="0" w:color="auto"/>
            </w:tcBorders>
            <w:shd w:val="clear" w:color="auto" w:fill="auto"/>
            <w:vAlign w:val="center"/>
          </w:tcPr>
          <w:p w:rsidR="001C1968" w:rsidRDefault="001C1968" w:rsidP="001C1968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C1968" w:rsidTr="00E032F0">
        <w:tc>
          <w:tcPr>
            <w:tcW w:w="1615" w:type="dxa"/>
            <w:tcBorders>
              <w:left w:val="single" w:sz="2" w:space="0" w:color="auto"/>
            </w:tcBorders>
            <w:shd w:val="clear" w:color="auto" w:fill="auto"/>
            <w:vAlign w:val="center"/>
          </w:tcPr>
          <w:p w:rsidR="001C1968" w:rsidRDefault="001C1968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Cemitério de origem</w:t>
            </w:r>
            <w:r w:rsidR="00E032F0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2790" w:type="dxa"/>
            <w:gridSpan w:val="3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1C1968" w:rsidRDefault="001C1968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91" w:type="dxa"/>
            <w:gridSpan w:val="2"/>
            <w:shd w:val="clear" w:color="auto" w:fill="auto"/>
            <w:vAlign w:val="center"/>
          </w:tcPr>
          <w:p w:rsidR="001C1968" w:rsidRPr="001C1968" w:rsidRDefault="001C1968" w:rsidP="001C1968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1C1968">
              <w:rPr>
                <w:rFonts w:ascii="Arial" w:hAnsi="Arial" w:cs="Arial"/>
                <w:bCs/>
                <w:sz w:val="16"/>
                <w:szCs w:val="16"/>
              </w:rPr>
              <w:t>Cemitério de destino</w:t>
            </w:r>
            <w:r w:rsidR="00E032F0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3889" w:type="dxa"/>
            <w:gridSpan w:val="3"/>
            <w:tcBorders>
              <w:top w:val="single" w:sz="2" w:space="0" w:color="BFBFBF" w:themeColor="background1" w:themeShade="BF"/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1C1968" w:rsidRDefault="001C1968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2" w:space="0" w:color="auto"/>
            </w:tcBorders>
            <w:shd w:val="clear" w:color="auto" w:fill="auto"/>
            <w:vAlign w:val="center"/>
          </w:tcPr>
          <w:p w:rsidR="001C1968" w:rsidRDefault="001C1968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28D4" w:rsidTr="00E032F0">
        <w:tc>
          <w:tcPr>
            <w:tcW w:w="1843" w:type="dxa"/>
            <w:gridSpan w:val="2"/>
            <w:tcBorders>
              <w:left w:val="single" w:sz="2" w:space="0" w:color="auto"/>
            </w:tcBorders>
            <w:shd w:val="clear" w:color="auto" w:fill="auto"/>
            <w:vAlign w:val="center"/>
          </w:tcPr>
          <w:p w:rsidR="008228D4" w:rsidRDefault="008228D4" w:rsidP="001C1968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Para inumação em</w:t>
            </w:r>
            <w:r w:rsidR="00E032F0">
              <w:rPr>
                <w:rFonts w:ascii="Arial" w:hAnsi="Arial" w:cs="Arial"/>
                <w:sz w:val="16"/>
                <w:szCs w:val="16"/>
              </w:rPr>
              <w:t>*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4"/>
                <w:szCs w:val="14"/>
                <w:vertAlign w:val="superscript"/>
              </w:rPr>
              <w:t>(3</w:t>
            </w:r>
            <w:r w:rsidRPr="003C0FE9">
              <w:rPr>
                <w:rFonts w:ascii="Arial" w:hAnsi="Arial" w:cs="Arial"/>
                <w:sz w:val="14"/>
                <w:szCs w:val="14"/>
                <w:vertAlign w:val="superscript"/>
              </w:rPr>
              <w:t>)</w:t>
            </w:r>
          </w:p>
        </w:tc>
        <w:tc>
          <w:tcPr>
            <w:tcW w:w="3957" w:type="dxa"/>
            <w:gridSpan w:val="3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8228D4" w:rsidRDefault="008228D4" w:rsidP="001C1968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85" w:type="dxa"/>
            <w:gridSpan w:val="4"/>
            <w:shd w:val="clear" w:color="auto" w:fill="auto"/>
            <w:vAlign w:val="center"/>
          </w:tcPr>
          <w:p w:rsidR="008228D4" w:rsidRDefault="008228D4" w:rsidP="008228D4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4"/>
                <w:szCs w:val="14"/>
                <w:vertAlign w:val="superscript"/>
              </w:rPr>
              <w:t>(3</w:t>
            </w:r>
            <w:r w:rsidRPr="003C0FE9">
              <w:rPr>
                <w:rFonts w:ascii="Arial" w:hAnsi="Arial" w:cs="Arial"/>
                <w:sz w:val="14"/>
                <w:szCs w:val="14"/>
                <w:vertAlign w:val="superscript"/>
              </w:rPr>
              <w:t>)</w:t>
            </w:r>
            <w:r>
              <w:rPr>
                <w:rFonts w:ascii="Arial" w:hAnsi="Arial" w:cs="Arial"/>
                <w:sz w:val="12"/>
                <w:szCs w:val="12"/>
              </w:rPr>
              <w:t xml:space="preserve"> </w:t>
            </w:r>
            <w:r w:rsidRPr="008228D4">
              <w:rPr>
                <w:rFonts w:ascii="Arial" w:hAnsi="Arial" w:cs="Arial"/>
                <w:sz w:val="12"/>
                <w:szCs w:val="12"/>
              </w:rPr>
              <w:t>Jazigo, Ossário, Sepultura perpétua, Sepultura</w:t>
            </w:r>
            <w:r>
              <w:rPr>
                <w:rFonts w:ascii="Arial" w:hAnsi="Arial" w:cs="Arial"/>
                <w:sz w:val="12"/>
                <w:szCs w:val="12"/>
              </w:rPr>
              <w:t xml:space="preserve"> temporária, Cremação</w:t>
            </w:r>
          </w:p>
        </w:tc>
        <w:tc>
          <w:tcPr>
            <w:tcW w:w="221" w:type="dxa"/>
            <w:tcBorders>
              <w:right w:val="single" w:sz="2" w:space="0" w:color="auto"/>
            </w:tcBorders>
            <w:shd w:val="clear" w:color="auto" w:fill="auto"/>
            <w:vAlign w:val="center"/>
          </w:tcPr>
          <w:p w:rsidR="008228D4" w:rsidRDefault="008228D4" w:rsidP="001C1968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:rsidRPr="008228D4" w:rsidTr="00E032F0">
        <w:trPr>
          <w:trHeight w:hRule="exact" w:val="155"/>
        </w:trPr>
        <w:tc>
          <w:tcPr>
            <w:tcW w:w="1615" w:type="dxa"/>
            <w:tcBorders>
              <w:left w:val="single" w:sz="2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2D5924" w:rsidRPr="008228D4" w:rsidRDefault="002D5924">
            <w:pPr>
              <w:pStyle w:val="Corpodetexto"/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4764" w:type="dxa"/>
            <w:gridSpan w:val="6"/>
            <w:tcBorders>
              <w:bottom w:val="single" w:sz="2" w:space="0" w:color="auto"/>
            </w:tcBorders>
            <w:shd w:val="clear" w:color="auto" w:fill="auto"/>
            <w:vAlign w:val="center"/>
          </w:tcPr>
          <w:p w:rsidR="000D5E8B" w:rsidRPr="008228D4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8"/>
                <w:szCs w:val="8"/>
              </w:rPr>
            </w:pPr>
          </w:p>
        </w:tc>
        <w:tc>
          <w:tcPr>
            <w:tcW w:w="1701" w:type="dxa"/>
            <w:tcBorders>
              <w:bottom w:val="single" w:sz="2" w:space="0" w:color="auto"/>
            </w:tcBorders>
            <w:shd w:val="clear" w:color="auto" w:fill="auto"/>
            <w:vAlign w:val="center"/>
          </w:tcPr>
          <w:p w:rsidR="000D5E8B" w:rsidRPr="008228D4" w:rsidRDefault="000D5E8B">
            <w:pPr>
              <w:pStyle w:val="Corpodetexto"/>
              <w:jc w:val="center"/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1905" w:type="dxa"/>
            <w:tcBorders>
              <w:bottom w:val="single" w:sz="2" w:space="0" w:color="auto"/>
            </w:tcBorders>
            <w:shd w:val="clear" w:color="auto" w:fill="auto"/>
            <w:vAlign w:val="center"/>
          </w:tcPr>
          <w:p w:rsidR="000D5E8B" w:rsidRPr="008228D4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8"/>
                <w:szCs w:val="8"/>
              </w:rPr>
            </w:pPr>
          </w:p>
        </w:tc>
        <w:tc>
          <w:tcPr>
            <w:tcW w:w="221" w:type="dxa"/>
            <w:tcBorders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0D5E8B" w:rsidRPr="008228D4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8"/>
                <w:szCs w:val="8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E032F0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E032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0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5E8B" w:rsidRDefault="000D5E8B" w:rsidP="00E032F0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9117D5" w:rsidRDefault="009117D5" w:rsidP="00E032F0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p w:rsidR="00A649F2" w:rsidRDefault="00A649F2" w:rsidP="00E032F0">
      <w:pPr>
        <w:pStyle w:val="Corpodetexto"/>
        <w:ind w:right="-40"/>
        <w:jc w:val="both"/>
      </w:pPr>
    </w:p>
    <w:sectPr w:rsidR="00A649F2" w:rsidSect="00E032F0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01EC" w:rsidRDefault="007E01EC">
      <w:pPr>
        <w:spacing w:line="240" w:lineRule="auto"/>
      </w:pPr>
      <w:r>
        <w:separator/>
      </w:r>
    </w:p>
  </w:endnote>
  <w:endnote w:type="continuationSeparator" w:id="0">
    <w:p w:rsidR="007E01EC" w:rsidRDefault="007E01E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01EC" w:rsidRDefault="00C22D69">
    <w:pPr>
      <w:pStyle w:val="Rodap"/>
    </w:pPr>
    <w:r>
      <w:rPr>
        <w:noProof/>
        <w:lang w:eastAsia="pt-P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752;mso-wrap-distance-left:0;mso-wrap-distance-right:0" stroked="f">
          <v:fill color2="black"/>
          <v:textbox inset="0,0,0,0">
            <w:txbxContent>
              <w:p w:rsidR="00E032F0" w:rsidRDefault="00E032F0" w:rsidP="00E032F0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E032F0" w:rsidRDefault="00E032F0" w:rsidP="00E032F0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7E01EC" w:rsidRPr="005E293D" w:rsidRDefault="005E293D" w:rsidP="005E293D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 DARH</w:t>
                </w:r>
                <w:r w:rsidR="007E01EC">
                  <w:rPr>
                    <w:rFonts w:ascii="Arial" w:hAnsi="Arial" w:cs="Arial"/>
                    <w:sz w:val="16"/>
                  </w:rPr>
                  <w:t>-form2347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01EC" w:rsidRDefault="007E01EC">
      <w:pPr>
        <w:spacing w:line="240" w:lineRule="auto"/>
      </w:pPr>
      <w:r>
        <w:separator/>
      </w:r>
    </w:p>
  </w:footnote>
  <w:footnote w:type="continuationSeparator" w:id="0">
    <w:p w:rsidR="007E01EC" w:rsidRDefault="007E01E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D5E8B"/>
    <w:rsid w:val="001B2658"/>
    <w:rsid w:val="001C1968"/>
    <w:rsid w:val="001C5439"/>
    <w:rsid w:val="001E1140"/>
    <w:rsid w:val="00284200"/>
    <w:rsid w:val="002D5924"/>
    <w:rsid w:val="003C0FE9"/>
    <w:rsid w:val="00431629"/>
    <w:rsid w:val="004A69AE"/>
    <w:rsid w:val="00522B4A"/>
    <w:rsid w:val="00534AF9"/>
    <w:rsid w:val="005E293D"/>
    <w:rsid w:val="006263CD"/>
    <w:rsid w:val="00642737"/>
    <w:rsid w:val="00711566"/>
    <w:rsid w:val="007E01EC"/>
    <w:rsid w:val="008228D4"/>
    <w:rsid w:val="009117D5"/>
    <w:rsid w:val="00A649F2"/>
    <w:rsid w:val="00B35715"/>
    <w:rsid w:val="00B55002"/>
    <w:rsid w:val="00C1100D"/>
    <w:rsid w:val="00C22D69"/>
    <w:rsid w:val="00D85EC1"/>
    <w:rsid w:val="00E032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534AF9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0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364FB2-F030-4536-A345-CB0887A064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213</Words>
  <Characters>1153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1364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7</cp:revision>
  <cp:lastPrinted>1601-01-01T00:00:00Z</cp:lastPrinted>
  <dcterms:created xsi:type="dcterms:W3CDTF">2014-02-24T12:29:00Z</dcterms:created>
  <dcterms:modified xsi:type="dcterms:W3CDTF">2015-01-02T12:34:00Z</dcterms:modified>
</cp:coreProperties>
</file>